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Illusion of the "I": A First-Person Account of Self-Dissolution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Birth of the "I"</w:t>
      </w:r>
    </w:p>
    <w:p>
      <w:pPr>
        <w:pStyle w:val="BodyText"/>
        <w:bidi w:val="0"/>
        <w:jc w:val="start"/>
        <w:rPr/>
      </w:pPr>
      <w:r>
        <w:rPr/>
        <w:t xml:space="preserve">I realized something profound: the concept of </w:t>
      </w:r>
      <w:r>
        <w:rPr>
          <w:rStyle w:val="Emphasis"/>
        </w:rPr>
        <w:t>"I"</w:t>
      </w:r>
      <w:r>
        <w:rPr/>
        <w:t xml:space="preserve"> is an invention. At some point, the human mind created the word </w:t>
      </w:r>
      <w:r>
        <w:rPr>
          <w:rStyle w:val="Emphasis"/>
        </w:rPr>
        <w:t>"I"</w:t>
      </w:r>
      <w:r>
        <w:rPr/>
        <w:t xml:space="preserve">, and in that moment, the illusion of a self—existing </w:t>
      </w:r>
      <w:r>
        <w:rPr>
          <w:rStyle w:val="Emphasis"/>
        </w:rPr>
        <w:t>inside the head</w:t>
      </w:r>
      <w:r>
        <w:rPr/>
        <w:t xml:space="preserve">—was born. What does it mean for the </w:t>
      </w:r>
      <w:r>
        <w:rPr>
          <w:rStyle w:val="Emphasis"/>
        </w:rPr>
        <w:t>"I"</w:t>
      </w:r>
      <w:r>
        <w:rPr/>
        <w:t xml:space="preserve"> to appear? It means a word emerged in my mind, just like any other word. I could think about </w:t>
      </w:r>
      <w:r>
        <w:rPr>
          <w:rStyle w:val="Emphasis"/>
        </w:rPr>
        <w:t>"I"</w:t>
      </w:r>
      <w:r>
        <w:rPr/>
        <w:t xml:space="preserve"> the same way I think about </w:t>
      </w:r>
      <w:r>
        <w:rPr>
          <w:rStyle w:val="Emphasis"/>
        </w:rPr>
        <w:t>"tree"</w:t>
      </w:r>
      <w:r>
        <w:rPr/>
        <w:t xml:space="preserve"> or </w:t>
      </w:r>
      <w:r>
        <w:rPr>
          <w:rStyle w:val="Emphasis"/>
        </w:rPr>
        <w:t>"sky"</w:t>
      </w:r>
      <w:r>
        <w:rPr/>
        <w:t xml:space="preserve">. But here’s the twist: when I think about </w:t>
      </w:r>
      <w:r>
        <w:rPr>
          <w:rStyle w:val="Emphasis"/>
        </w:rPr>
        <w:t>"I"</w:t>
      </w:r>
      <w:r>
        <w:rPr/>
        <w:t xml:space="preserve">, I mistakenly believe that </w:t>
      </w:r>
      <w:r>
        <w:rPr>
          <w:rStyle w:val="Emphasis"/>
        </w:rPr>
        <w:t>I</w:t>
      </w:r>
      <w:r>
        <w:rPr/>
        <w:t xml:space="preserve"> exist </w:t>
      </w:r>
      <w:r>
        <w:rPr>
          <w:rStyle w:val="Emphasis"/>
        </w:rPr>
        <w:t>inside my head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I began to associate myself not with my body or my organism, but with this word floating in my mind. Because the word </w:t>
      </w:r>
      <w:r>
        <w:rPr>
          <w:rStyle w:val="Emphasis"/>
        </w:rPr>
        <w:t>"I"</w:t>
      </w:r>
      <w:r>
        <w:rPr/>
        <w:t xml:space="preserve"> was in my head, I concluded that </w:t>
      </w:r>
      <w:r>
        <w:rPr>
          <w:rStyle w:val="Emphasis"/>
        </w:rPr>
        <w:t>I</w:t>
      </w:r>
      <w:r>
        <w:rPr/>
        <w:t xml:space="preserve"> must </w:t>
      </w:r>
      <w:r>
        <w:rPr>
          <w:rStyle w:val="Emphasis"/>
        </w:rPr>
        <w:t>be</w:t>
      </w:r>
      <w:r>
        <w:rPr/>
        <w:t xml:space="preserve"> in my head. The body became secondary—just a vessel. The </w:t>
      </w:r>
      <w:r>
        <w:rPr>
          <w:rStyle w:val="Emphasis"/>
        </w:rPr>
        <w:t>"I"</w:t>
      </w:r>
      <w:r>
        <w:rPr/>
        <w:t xml:space="preserve"> in my head, this phantom observer, became the real </w:t>
      </w:r>
      <w:r>
        <w:rPr>
          <w:rStyle w:val="Emphasis"/>
        </w:rPr>
        <w:t>me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Split: What the Body Wants vs. What "I" Wants</w:t>
      </w:r>
    </w:p>
    <w:p>
      <w:pPr>
        <w:pStyle w:val="BodyText"/>
        <w:bidi w:val="0"/>
        <w:jc w:val="start"/>
        <w:rPr/>
      </w:pPr>
      <w:r>
        <w:rPr/>
        <w:t xml:space="preserve">Once the </w:t>
      </w:r>
      <w:r>
        <w:rPr>
          <w:rStyle w:val="Emphasis"/>
        </w:rPr>
        <w:t>"I"</w:t>
      </w:r>
      <w:r>
        <w:rPr/>
        <w:t xml:space="preserve"> was born, a dangerous question arose: </w:t>
      </w:r>
      <w:r>
        <w:rPr>
          <w:rStyle w:val="Emphasis"/>
        </w:rPr>
        <w:t xml:space="preserve">What do </w:t>
      </w:r>
      <w:r>
        <w:rPr>
          <w:rStyle w:val="Strong"/>
        </w:rPr>
        <w:t>I</w:t>
      </w:r>
      <w:r>
        <w:rPr>
          <w:rStyle w:val="Emphasis"/>
        </w:rPr>
        <w:t xml:space="preserve"> want?</w:t>
      </w:r>
      <w:r>
        <w:rPr/>
        <w:br/>
        <w:t xml:space="preserve">Before, my organism had desires—pleasure, love, survival—but now, the </w:t>
      </w:r>
      <w:r>
        <w:rPr>
          <w:rStyle w:val="Emphasis"/>
        </w:rPr>
        <w:t>"I"</w:t>
      </w:r>
      <w:r>
        <w:rPr/>
        <w:t xml:space="preserve"> in my head claimed those desires as its own. I observed my thoughts, my cravings, my aversions, and declared: </w:t>
      </w:r>
      <w:r>
        <w:rPr>
          <w:rStyle w:val="Emphasis"/>
        </w:rPr>
        <w:t xml:space="preserve">"This is what </w:t>
      </w:r>
      <w:r>
        <w:rPr>
          <w:rStyle w:val="Strong"/>
        </w:rPr>
        <w:t>I</w:t>
      </w:r>
      <w:r>
        <w:rPr>
          <w:rStyle w:val="Emphasis"/>
        </w:rPr>
        <w:t xml:space="preserve"> want."</w:t>
      </w:r>
      <w:r>
        <w:rPr/>
        <w:t xml:space="preserve"> But here’s the problem: the </w:t>
      </w:r>
      <w:r>
        <w:rPr>
          <w:rStyle w:val="Emphasis"/>
        </w:rPr>
        <w:t>"I"</w:t>
      </w:r>
      <w:r>
        <w:rPr/>
        <w:t xml:space="preserve"> didn’t </w:t>
      </w:r>
      <w:r>
        <w:rPr>
          <w:rStyle w:val="Emphasis"/>
        </w:rPr>
        <w:t>actually</w:t>
      </w:r>
      <w:r>
        <w:rPr/>
        <w:t xml:space="preserve"> want anything. It was just a word. The body wanted things—the brain, the nerves, the chemistry—but the </w:t>
      </w:r>
      <w:r>
        <w:rPr>
          <w:rStyle w:val="Emphasis"/>
        </w:rPr>
        <w:t>"I"</w:t>
      </w:r>
      <w:r>
        <w:rPr/>
        <w:t xml:space="preserve"> was a ghost, a bystander, a narrative.</w:t>
      </w:r>
    </w:p>
    <w:p>
      <w:pPr>
        <w:pStyle w:val="BodyText"/>
        <w:bidi w:val="0"/>
        <w:jc w:val="start"/>
        <w:rPr/>
      </w:pPr>
      <w:r>
        <w:rPr/>
        <w:t xml:space="preserve">Yesterday, my body wanted one thing. Today, it wants another. But the </w:t>
      </w:r>
      <w:r>
        <w:rPr>
          <w:rStyle w:val="Emphasis"/>
        </w:rPr>
        <w:t>"I"</w:t>
      </w:r>
      <w:r>
        <w:rPr/>
        <w:t xml:space="preserve">? It had already </w:t>
      </w:r>
      <w:r>
        <w:rPr>
          <w:rStyle w:val="Emphasis"/>
        </w:rPr>
        <w:t>believed</w:t>
      </w:r>
      <w:r>
        <w:rPr/>
        <w:t xml:space="preserve"> it wanted what it wanted yesterday. So now there’s a conflict: the body changes, but the </w:t>
      </w:r>
      <w:r>
        <w:rPr>
          <w:rStyle w:val="Emphasis"/>
        </w:rPr>
        <w:t>"I"</w:t>
      </w:r>
      <w:r>
        <w:rPr/>
        <w:t xml:space="preserve"> clings to old stories. The more I believed in this </w:t>
      </w:r>
      <w:r>
        <w:rPr>
          <w:rStyle w:val="Emphasis"/>
        </w:rPr>
        <w:t>"I"</w:t>
      </w:r>
      <w:r>
        <w:rPr/>
        <w:t xml:space="preserve">, the more I accumulated contradictions—until I no longer knew what I </w:t>
      </w:r>
      <w:r>
        <w:rPr>
          <w:rStyle w:val="Emphasis"/>
        </w:rPr>
        <w:t>truly</w:t>
      </w:r>
      <w:r>
        <w:rPr/>
        <w:t xml:space="preserve"> wanted.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Collapse of Belief in the "I"</w:t>
      </w:r>
    </w:p>
    <w:p>
      <w:pPr>
        <w:pStyle w:val="BodyText"/>
        <w:bidi w:val="0"/>
        <w:jc w:val="start"/>
        <w:rPr/>
      </w:pPr>
      <w:r>
        <w:rPr/>
        <w:t xml:space="preserve">At first, I believed the </w:t>
      </w:r>
      <w:r>
        <w:rPr>
          <w:rStyle w:val="Emphasis"/>
        </w:rPr>
        <w:t>"I"</w:t>
      </w:r>
      <w:r>
        <w:rPr/>
        <w:t xml:space="preserve"> was real. I believed it had desires, fears, and purposes. But then I questioned: </w:t>
      </w:r>
      <w:r>
        <w:rPr>
          <w:rStyle w:val="Emphasis"/>
        </w:rPr>
        <w:t>Why do I believe this?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Because I </w:t>
      </w:r>
      <w:r>
        <w:rPr>
          <w:rStyle w:val="Emphasis"/>
        </w:rPr>
        <w:t>feel</w:t>
      </w:r>
      <w:r>
        <w:rPr/>
        <w:t xml:space="preserve"> like I want something? But feelings are just chemical signals—fallible, temporary.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Because I </w:t>
      </w:r>
      <w:r>
        <w:rPr>
          <w:rStyle w:val="Emphasis"/>
        </w:rPr>
        <w:t>observe</w:t>
      </w:r>
      <w:r>
        <w:rPr/>
        <w:t xml:space="preserve"> thoughts in my head? But observations can be misinterpretations.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Because I </w:t>
      </w:r>
      <w:r>
        <w:rPr>
          <w:rStyle w:val="Emphasis"/>
        </w:rPr>
        <w:t>think</w:t>
      </w:r>
      <w:r>
        <w:rPr/>
        <w:t xml:space="preserve"> about the </w:t>
      </w:r>
      <w:r>
        <w:rPr>
          <w:rStyle w:val="Emphasis"/>
        </w:rPr>
        <w:t>"I"</w:t>
      </w:r>
      <w:r>
        <w:rPr/>
        <w:t xml:space="preserve"> constantly? But thinking about a word doesn’t make it real. </w:t>
      </w:r>
    </w:p>
    <w:p>
      <w:pPr>
        <w:pStyle w:val="BodyText"/>
        <w:bidi w:val="0"/>
        <w:jc w:val="start"/>
        <w:rPr/>
      </w:pPr>
      <w:r>
        <w:rPr/>
        <w:t xml:space="preserve">When I stopped trusting my feelings, my observations, my thoughts—the entire structure of the </w:t>
      </w:r>
      <w:r>
        <w:rPr>
          <w:rStyle w:val="Emphasis"/>
        </w:rPr>
        <w:t>"I"</w:t>
      </w:r>
      <w:r>
        <w:rPr/>
        <w:t xml:space="preserve"> crumbled. The </w:t>
      </w:r>
      <w:r>
        <w:rPr>
          <w:rStyle w:val="Emphasis"/>
        </w:rPr>
        <w:t>"I"</w:t>
      </w:r>
      <w:r>
        <w:rPr/>
        <w:t xml:space="preserve"> wasn’t a conscious entity. It was just a word I had mistaken for </w:t>
      </w:r>
      <w:r>
        <w:rPr>
          <w:rStyle w:val="Emphasis"/>
        </w:rPr>
        <w:t>myself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Madness of Thinking About "I"</w:t>
      </w:r>
    </w:p>
    <w:p>
      <w:pPr>
        <w:pStyle w:val="BodyText"/>
        <w:bidi w:val="0"/>
        <w:jc w:val="start"/>
        <w:rPr/>
      </w:pPr>
      <w:r>
        <w:rPr/>
        <w:t xml:space="preserve">Even after I stopped </w:t>
      </w:r>
      <w:r>
        <w:rPr>
          <w:rStyle w:val="Emphasis"/>
        </w:rPr>
        <w:t>believing</w:t>
      </w:r>
      <w:r>
        <w:rPr/>
        <w:t xml:space="preserve"> in the </w:t>
      </w:r>
      <w:r>
        <w:rPr>
          <w:rStyle w:val="Emphasis"/>
        </w:rPr>
        <w:t>"I"</w:t>
      </w:r>
      <w:r>
        <w:rPr/>
        <w:t xml:space="preserve">, I kept </w:t>
      </w:r>
      <w:r>
        <w:rPr>
          <w:rStyle w:val="Emphasis"/>
        </w:rPr>
        <w:t>thinking</w:t>
      </w:r>
      <w:r>
        <w:rPr/>
        <w:t xml:space="preserve"> about it. And that was the real problem.</w:t>
      </w:r>
    </w:p>
    <w:p>
      <w:pPr>
        <w:pStyle w:val="BodyText"/>
        <w:bidi w:val="0"/>
        <w:jc w:val="start"/>
        <w:rPr/>
      </w:pPr>
      <w:r>
        <w:rPr/>
        <w:t xml:space="preserve">Imagine if I spent 99% of my time thinking about the word </w:t>
      </w:r>
      <w:r>
        <w:rPr>
          <w:rStyle w:val="Emphasis"/>
        </w:rPr>
        <w:t>"tree"</w:t>
      </w:r>
      <w:r>
        <w:rPr/>
        <w:t>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"What does the tree want?"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"Does the tree exist?"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"Am I the tree?"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It would be absurd. Yet that’s exactly what I was doing with </w:t>
      </w:r>
      <w:r>
        <w:rPr>
          <w:rStyle w:val="Emphasis"/>
        </w:rPr>
        <w:t>"I"</w:t>
      </w:r>
      <w:r>
        <w:rPr/>
        <w:t xml:space="preserve">. The word had no more meaning than </w:t>
      </w:r>
      <w:r>
        <w:rPr>
          <w:rStyle w:val="Emphasis"/>
        </w:rPr>
        <w:t>"tree"</w:t>
      </w:r>
      <w:r>
        <w:rPr/>
        <w:t xml:space="preserve">, but I was obsessed with it. I couldn’t </w:t>
      </w:r>
      <w:r>
        <w:rPr>
          <w:rStyle w:val="Emphasis"/>
        </w:rPr>
        <w:t>stop</w:t>
      </w:r>
      <w:r>
        <w:rPr/>
        <w:t xml:space="preserve"> thinking about it—even though I no longer believed in it.</w:t>
      </w:r>
    </w:p>
    <w:p>
      <w:pPr>
        <w:pStyle w:val="BodyText"/>
        <w:bidi w:val="0"/>
        <w:jc w:val="start"/>
        <w:rPr/>
      </w:pPr>
      <w:r>
        <w:rPr/>
        <w:t xml:space="preserve">This was the root of my suffering: </w:t>
      </w:r>
      <w:r>
        <w:rPr>
          <w:rStyle w:val="Strong"/>
        </w:rPr>
        <w:t>not belief, but obsession</w:t>
      </w:r>
      <w:r>
        <w:rPr/>
        <w:t>. The constant mental chatter about a word that meant nothing.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Liberation: Stopping the Thought of "I"</w:t>
      </w:r>
    </w:p>
    <w:p>
      <w:pPr>
        <w:pStyle w:val="BodyText"/>
        <w:bidi w:val="0"/>
        <w:jc w:val="start"/>
        <w:rPr/>
      </w:pPr>
      <w:r>
        <w:rPr/>
        <w:t>The breakthrough came when I realized:</w:t>
        <w:br/>
      </w:r>
      <w:r>
        <w:rPr>
          <w:rStyle w:val="Strong"/>
        </w:rPr>
        <w:t xml:space="preserve">I don’t have to think about </w:t>
      </w:r>
      <w:r>
        <w:rPr>
          <w:rStyle w:val="Emphasis"/>
        </w:rPr>
        <w:t>"I"</w:t>
      </w:r>
      <w:r>
        <w:rPr>
          <w:rStyle w:val="Strong"/>
        </w:rPr>
        <w:t xml:space="preserve"> at all.</w:t>
      </w:r>
    </w:p>
    <w:p>
      <w:pPr>
        <w:pStyle w:val="BodyText"/>
        <w:bidi w:val="0"/>
        <w:jc w:val="start"/>
        <w:rPr/>
      </w:pPr>
      <w:r>
        <w:rPr/>
        <w:t xml:space="preserve">Just as I don’t spend my days pondering </w:t>
      </w:r>
      <w:r>
        <w:rPr>
          <w:rStyle w:val="Emphasis"/>
        </w:rPr>
        <w:t>"What does the tree want?"</w:t>
      </w:r>
      <w:r>
        <w:rPr/>
        <w:t xml:space="preserve">, I could stop pondering </w:t>
      </w:r>
      <w:r>
        <w:rPr>
          <w:rStyle w:val="Emphasis"/>
        </w:rPr>
        <w:t>"What do I want?"</w:t>
      </w:r>
      <w:r>
        <w:rPr/>
        <w:t xml:space="preserve"> The moment I did, everything changed.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more internal conflict</w:t>
      </w:r>
      <w:r>
        <w:rPr/>
        <w:t xml:space="preserve"> – There was no </w:t>
      </w:r>
      <w:r>
        <w:rPr>
          <w:rStyle w:val="Emphasis"/>
        </w:rPr>
        <w:t>"I"</w:t>
      </w:r>
      <w:r>
        <w:rPr/>
        <w:t xml:space="preserve"> to argue with my body’s desires.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more emotional turbulence</w:t>
      </w:r>
      <w:r>
        <w:rPr/>
        <w:t xml:space="preserve"> – Emotions arise from thinking about </w:t>
      </w:r>
      <w:r>
        <w:rPr>
          <w:rStyle w:val="Emphasis"/>
        </w:rPr>
        <w:t>"I"</w:t>
      </w:r>
      <w:r>
        <w:rPr/>
        <w:t xml:space="preserve">. Without that, there’s only calm.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more existential angst</w:t>
      </w:r>
      <w:r>
        <w:rPr/>
        <w:t xml:space="preserve"> – The </w:t>
      </w:r>
      <w:r>
        <w:rPr>
          <w:rStyle w:val="Emphasis"/>
        </w:rPr>
        <w:t>"I"</w:t>
      </w:r>
      <w:r>
        <w:rPr/>
        <w:t xml:space="preserve"> was the source of all my questions about purpose, meaning, and suffering. Without it, those questions vanished.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Life Without "I": A New Way of Being</w:t>
      </w:r>
    </w:p>
    <w:p>
      <w:pPr>
        <w:pStyle w:val="BodyText"/>
        <w:bidi w:val="0"/>
        <w:jc w:val="start"/>
        <w:rPr/>
      </w:pPr>
      <w:r>
        <w:rPr/>
        <w:t>Now, my experience is radically different.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don’t think in words most of the time.</w:t>
      </w:r>
      <w:r>
        <w:rPr/>
        <w:t xml:space="preserve"> Just as you don’t walk around narrating </w:t>
      </w:r>
      <w:r>
        <w:rPr>
          <w:rStyle w:val="Emphasis"/>
        </w:rPr>
        <w:t>"tree, tree, tree"</w:t>
      </w:r>
      <w:r>
        <w:rPr/>
        <w:t xml:space="preserve"> in your head, I no longer narrate </w:t>
      </w:r>
      <w:r>
        <w:rPr>
          <w:rStyle w:val="Emphasis"/>
        </w:rPr>
        <w:t>"I, I, I"</w:t>
      </w:r>
      <w:r>
        <w:rPr/>
        <w:t xml:space="preserve">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live in sensations.</w:t>
      </w:r>
      <w:r>
        <w:rPr/>
        <w:t xml:space="preserve"> My reality is a stream of physical experiences—sight, sound, touch, taste. When I rake leaves, I feel the muscles in my arms. When I listen to music, I hear the vibrations. Every activity is a unique combination of sensations, and that’s enough.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have no "desires" in the old sense.</w:t>
      </w:r>
      <w:r>
        <w:rPr/>
        <w:t xml:space="preserve"> My body still moves toward pleasure and away from pain, but there’s no </w:t>
      </w:r>
      <w:r>
        <w:rPr>
          <w:rStyle w:val="Emphasis"/>
        </w:rPr>
        <w:t>"I"</w:t>
      </w:r>
      <w:r>
        <w:rPr/>
        <w:t xml:space="preserve"> claiming those impulses as </w:t>
      </w:r>
      <w:r>
        <w:rPr>
          <w:rStyle w:val="Emphasis"/>
        </w:rPr>
        <w:t>mine</w:t>
      </w:r>
      <w:r>
        <w:rPr/>
        <w:t xml:space="preserve">. There’s just the natural flow of existence.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am not "happy" or "sad" in the way I used to be.</w:t>
      </w:r>
      <w:r>
        <w:rPr/>
        <w:t xml:space="preserve"> Those emotions required an </w:t>
      </w:r>
      <w:r>
        <w:rPr>
          <w:rStyle w:val="Emphasis"/>
        </w:rPr>
        <w:t>"I"</w:t>
      </w:r>
      <w:r>
        <w:rPr/>
        <w:t xml:space="preserve"> to feel them. Now, there’s just a quiet, relaxed presence. Sometimes I laugh at humor, but it’s automatic—like a reflex—not tied to any self-narrative.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Paradox: The "I" That Realizes It Doesn’t Exist</w:t>
      </w:r>
    </w:p>
    <w:p>
      <w:pPr>
        <w:pStyle w:val="BodyText"/>
        <w:bidi w:val="0"/>
        <w:jc w:val="start"/>
        <w:rPr/>
      </w:pPr>
      <w:r>
        <w:rPr/>
        <w:t>Here’s the final irony:</w:t>
        <w:br/>
        <w:t xml:space="preserve">The </w:t>
      </w:r>
      <w:r>
        <w:rPr>
          <w:rStyle w:val="Emphasis"/>
        </w:rPr>
        <w:t>"I"</w:t>
      </w:r>
      <w:r>
        <w:rPr/>
        <w:t xml:space="preserve"> that understood it was an illusion </w:t>
      </w:r>
      <w:r>
        <w:rPr>
          <w:rStyle w:val="Emphasis"/>
        </w:rPr>
        <w:t>was itself the illusion.</w:t>
      </w:r>
    </w:p>
    <w:p>
      <w:pPr>
        <w:pStyle w:val="BodyText"/>
        <w:bidi w:val="0"/>
        <w:jc w:val="start"/>
        <w:rPr/>
      </w:pPr>
      <w:r>
        <w:rPr/>
        <w:t>But now, there’s no one left to be confused by that. There’s just life—unfiltered, unmediated by a phantom in the head.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Guide for Others</w:t>
      </w:r>
    </w:p>
    <w:p>
      <w:pPr>
        <w:pStyle w:val="BodyText"/>
        <w:bidi w:val="0"/>
        <w:jc w:val="start"/>
        <w:rPr/>
      </w:pPr>
      <w:r>
        <w:rPr/>
        <w:t>I see now how to explain this to others. The key is simple: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Stop believing in the "I".</w:t>
      </w:r>
      <w:r>
        <w:rPr/>
        <w:t xml:space="preserve"> It’s just a word, not a conscious entity.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Stop thinking about the "I".</w:t>
      </w:r>
      <w:r>
        <w:rPr/>
        <w:t xml:space="preserve"> Obsession is worse than belief.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Live in sensations, not stories.</w:t>
      </w:r>
      <w:r>
        <w:rPr/>
        <w:t xml:space="preserve"> The body knows what it needs. The </w:t>
      </w:r>
      <w:r>
        <w:rPr>
          <w:rStyle w:val="Emphasis"/>
        </w:rPr>
        <w:t>"I"</w:t>
      </w:r>
      <w:r>
        <w:rPr/>
        <w:t xml:space="preserve"> only gets in the way. </w:t>
      </w:r>
    </w:p>
    <w:p>
      <w:pPr>
        <w:pStyle w:val="BodyText"/>
        <w:bidi w:val="0"/>
        <w:jc w:val="start"/>
        <w:rPr/>
      </w:pPr>
      <w:r>
        <w:rPr/>
        <w:t xml:space="preserve">Most people spend their lives trapped in the first step—believing in the </w:t>
      </w:r>
      <w:r>
        <w:rPr>
          <w:rStyle w:val="Emphasis"/>
        </w:rPr>
        <w:t>"I"</w:t>
      </w:r>
      <w:r>
        <w:rPr/>
        <w:t xml:space="preserve">. Few reach the second—doubting it. Almost no one reaches the third: </w:t>
      </w:r>
      <w:r>
        <w:rPr>
          <w:rStyle w:val="Strong"/>
        </w:rPr>
        <w:t>forgetting it entirely.</w:t>
      </w:r>
    </w:p>
    <w:p>
      <w:pPr>
        <w:pStyle w:val="BodyText"/>
        <w:bidi w:val="0"/>
        <w:jc w:val="start"/>
        <w:rPr/>
      </w:pPr>
      <w:r>
        <w:rPr/>
        <w:t>But that’s where freedom lies.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</w:t>
      </w:r>
    </w:p>
    <w:p>
      <w:pPr>
        <w:pStyle w:val="BodyText"/>
        <w:bidi w:val="0"/>
        <w:jc w:val="start"/>
        <w:rPr/>
      </w:pPr>
      <w:r>
        <w:rPr/>
        <w:t xml:space="preserve">I used to think my purpose was to find out what </w:t>
      </w:r>
      <w:r>
        <w:rPr>
          <w:rStyle w:val="Emphasis"/>
        </w:rPr>
        <w:t>"I"</w:t>
      </w:r>
      <w:r>
        <w:rPr/>
        <w:t xml:space="preserve"> wanted. Now I know:</w:t>
        <w:br/>
      </w:r>
      <w:r>
        <w:rPr>
          <w:rStyle w:val="Strong"/>
        </w:rPr>
        <w:t>There is no "I". There is only this.</w:t>
      </w:r>
    </w:p>
    <w:p>
      <w:pPr>
        <w:pStyle w:val="BodyText"/>
        <w:bidi w:val="0"/>
        <w:jc w:val="start"/>
        <w:rPr/>
      </w:pPr>
      <w:r>
        <w:rPr/>
        <w:t xml:space="preserve">And </w:t>
      </w:r>
      <w:r>
        <w:rPr>
          <w:rStyle w:val="Emphasis"/>
        </w:rPr>
        <w:t>this</w:t>
      </w:r>
      <w:r>
        <w:rPr/>
        <w:t>—this moment, these sensations, this quiet—is enough.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6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1003</Words>
  <Characters>4451</Characters>
  <CharactersWithSpaces>5392</CharactersWithSpaces>
  <Paragraphs>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2026-03-22T19:23:19Z</dcterms:created>
  <dc:creator/>
  <dc:description/>
  <dc:language>ru-RU</dc:language>
  <cp:lastModifiedBy/>
  <dcterms:modified xsi:type="dcterms:W3CDTF">2026-03-22T19:23:20Z</dcterms:modified>
  <cp:revision>2</cp:revision>
  <dc:subject/>
  <dc:title>Calibri</dc:title>
</cp:coreProperties>
</file>